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CA073" w14:textId="77777777" w:rsidR="008626F2" w:rsidRPr="008626F2" w:rsidRDefault="008626F2" w:rsidP="008626F2">
      <w:pPr>
        <w:ind w:right="-205" w:hanging="993"/>
        <w:jc w:val="center"/>
      </w:pPr>
      <w:r>
        <w:rPr>
          <w:noProof/>
          <w:lang w:eastAsia="sv-SE"/>
        </w:rPr>
        <w:drawing>
          <wp:inline distT="0" distB="0" distL="0" distR="0" wp14:anchorId="1AC5BC32" wp14:editId="2ED1879B">
            <wp:extent cx="6629400" cy="2280571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034" cy="228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43384" w14:textId="77777777" w:rsidR="008626F2" w:rsidRDefault="008626F2" w:rsidP="008626F2">
      <w:pPr>
        <w:jc w:val="center"/>
        <w:rPr>
          <w:rFonts w:ascii="Herculanum" w:hAnsi="Herculanum"/>
          <w:b/>
          <w:sz w:val="72"/>
          <w:szCs w:val="72"/>
        </w:rPr>
      </w:pPr>
      <w:r w:rsidRPr="008626F2">
        <w:rPr>
          <w:rFonts w:ascii="Herculanum" w:hAnsi="Herculanum"/>
          <w:b/>
          <w:sz w:val="72"/>
          <w:szCs w:val="72"/>
        </w:rPr>
        <w:t>spökvandring</w:t>
      </w:r>
    </w:p>
    <w:p w14:paraId="4E1943B1" w14:textId="77777777" w:rsidR="008626F2" w:rsidRDefault="008626F2" w:rsidP="008626F2">
      <w:pPr>
        <w:jc w:val="center"/>
        <w:rPr>
          <w:rFonts w:ascii="Herculanum" w:hAnsi="Herculanum"/>
          <w:b/>
          <w:sz w:val="72"/>
          <w:szCs w:val="72"/>
        </w:rPr>
      </w:pPr>
      <w:r>
        <w:rPr>
          <w:rFonts w:ascii="Herculanum" w:hAnsi="Herculanum"/>
          <w:b/>
          <w:sz w:val="72"/>
          <w:szCs w:val="72"/>
        </w:rPr>
        <w:t>på ridklubben</w:t>
      </w:r>
      <w:bookmarkStart w:id="0" w:name="_GoBack"/>
      <w:bookmarkEnd w:id="0"/>
    </w:p>
    <w:p w14:paraId="3A46B724" w14:textId="578D2FBC" w:rsidR="008626F2" w:rsidRDefault="008626F2" w:rsidP="008626F2">
      <w:pPr>
        <w:jc w:val="center"/>
        <w:rPr>
          <w:rFonts w:ascii="Herculanum" w:hAnsi="Herculanum"/>
          <w:b/>
          <w:sz w:val="72"/>
          <w:szCs w:val="72"/>
        </w:rPr>
      </w:pPr>
      <w:r>
        <w:rPr>
          <w:rFonts w:ascii="Herculanum" w:hAnsi="Herculanum"/>
          <w:b/>
          <w:sz w:val="72"/>
          <w:szCs w:val="72"/>
        </w:rPr>
        <w:t xml:space="preserve">lördag </w:t>
      </w:r>
      <w:r w:rsidR="001A4E63">
        <w:rPr>
          <w:rFonts w:ascii="Herculanum" w:hAnsi="Herculanum"/>
          <w:b/>
          <w:sz w:val="72"/>
          <w:szCs w:val="72"/>
        </w:rPr>
        <w:t>4 november</w:t>
      </w:r>
    </w:p>
    <w:p w14:paraId="45ECB1C0" w14:textId="77777777" w:rsidR="008626F2" w:rsidRPr="0042320D" w:rsidRDefault="008626F2" w:rsidP="008626F2">
      <w:pPr>
        <w:jc w:val="center"/>
        <w:rPr>
          <w:rFonts w:ascii="Herculanum" w:hAnsi="Herculanum"/>
          <w:b/>
          <w:color w:val="2E8B72"/>
          <w:sz w:val="72"/>
          <w:szCs w:val="72"/>
        </w:rPr>
      </w:pPr>
      <w:r w:rsidRPr="0042320D">
        <w:rPr>
          <w:rFonts w:ascii="Herculanum" w:hAnsi="Herculanum"/>
          <w:b/>
          <w:color w:val="2E8B72"/>
          <w:sz w:val="72"/>
          <w:szCs w:val="72"/>
        </w:rPr>
        <w:t xml:space="preserve">kl. </w:t>
      </w:r>
      <w:proofErr w:type="gramStart"/>
      <w:r w:rsidRPr="0042320D">
        <w:rPr>
          <w:rFonts w:ascii="Herculanum" w:hAnsi="Herculanum"/>
          <w:b/>
          <w:color w:val="2E8B72"/>
          <w:sz w:val="72"/>
          <w:szCs w:val="72"/>
        </w:rPr>
        <w:t>18.30-20.30</w:t>
      </w:r>
      <w:proofErr w:type="gramEnd"/>
    </w:p>
    <w:p w14:paraId="246BEC24" w14:textId="77777777" w:rsidR="008626F2" w:rsidRPr="008626F2" w:rsidRDefault="008626F2" w:rsidP="008626F2">
      <w:pPr>
        <w:jc w:val="center"/>
        <w:rPr>
          <w:rFonts w:ascii="Herculanum" w:hAnsi="Herculanum"/>
          <w:b/>
          <w:sz w:val="32"/>
          <w:szCs w:val="32"/>
        </w:rPr>
      </w:pPr>
      <w:r w:rsidRPr="008626F2">
        <w:rPr>
          <w:rFonts w:ascii="Herculanum" w:hAnsi="Herculanum"/>
          <w:b/>
          <w:sz w:val="32"/>
          <w:szCs w:val="32"/>
        </w:rPr>
        <w:t>pris 20 kr</w:t>
      </w:r>
    </w:p>
    <w:p w14:paraId="5B4EEF4D" w14:textId="77777777" w:rsidR="008626F2" w:rsidRPr="008626F2" w:rsidRDefault="008626F2" w:rsidP="008626F2">
      <w:pPr>
        <w:ind w:hanging="284"/>
        <w:jc w:val="center"/>
        <w:rPr>
          <w:rFonts w:ascii="Herculanum" w:hAnsi="Herculanum"/>
          <w:b/>
          <w:sz w:val="32"/>
          <w:szCs w:val="32"/>
        </w:rPr>
      </w:pPr>
      <w:r w:rsidRPr="008626F2">
        <w:rPr>
          <w:rFonts w:ascii="Herculanum" w:hAnsi="Herculanum"/>
          <w:b/>
          <w:sz w:val="32"/>
          <w:szCs w:val="32"/>
        </w:rPr>
        <w:t>fika finns att köpa</w:t>
      </w:r>
    </w:p>
    <w:p w14:paraId="7E3F4F16" w14:textId="77777777" w:rsidR="008626F2" w:rsidRPr="008626F2" w:rsidRDefault="008626F2" w:rsidP="008626F2">
      <w:pPr>
        <w:rPr>
          <w:rFonts w:ascii="Herculanum" w:hAnsi="Herculanum"/>
          <w:b/>
          <w:sz w:val="72"/>
          <w:szCs w:val="72"/>
        </w:rPr>
      </w:pPr>
      <w:r>
        <w:rPr>
          <w:rFonts w:ascii="Herculanum" w:hAnsi="Herculanum"/>
          <w:b/>
          <w:sz w:val="72"/>
          <w:szCs w:val="72"/>
        </w:rPr>
        <w:t>ungdomssektionen</w:t>
      </w:r>
    </w:p>
    <w:p w14:paraId="5DC9F155" w14:textId="77777777" w:rsidR="008626F2" w:rsidRPr="008626F2" w:rsidRDefault="008626F2" w:rsidP="008626F2"/>
    <w:p w14:paraId="273C2AEA" w14:textId="77777777" w:rsidR="008626F2" w:rsidRPr="008626F2" w:rsidRDefault="008626F2" w:rsidP="008626F2"/>
    <w:p w14:paraId="4A470F1A" w14:textId="77777777" w:rsidR="008626F2" w:rsidRPr="008626F2" w:rsidRDefault="008626F2" w:rsidP="008626F2"/>
    <w:p w14:paraId="231B25D9" w14:textId="77777777" w:rsidR="008626F2" w:rsidRPr="008626F2" w:rsidRDefault="008626F2" w:rsidP="008626F2"/>
    <w:p w14:paraId="6387C1A8" w14:textId="77777777" w:rsidR="008626F2" w:rsidRPr="008626F2" w:rsidRDefault="008626F2" w:rsidP="008626F2"/>
    <w:p w14:paraId="6A1D4357" w14:textId="77777777" w:rsidR="008626F2" w:rsidRPr="008626F2" w:rsidRDefault="008626F2" w:rsidP="008626F2"/>
    <w:p w14:paraId="7FAD3D5D" w14:textId="77777777" w:rsidR="008626F2" w:rsidRDefault="008626F2" w:rsidP="008626F2"/>
    <w:p w14:paraId="3418140B" w14:textId="77777777" w:rsidR="00C2545B" w:rsidRPr="008626F2" w:rsidRDefault="00C2545B" w:rsidP="008626F2">
      <w:pPr>
        <w:tabs>
          <w:tab w:val="left" w:pos="5940"/>
        </w:tabs>
        <w:jc w:val="center"/>
        <w:rPr>
          <w:rFonts w:ascii="Herculanum" w:hAnsi="Herculanum"/>
        </w:rPr>
      </w:pPr>
    </w:p>
    <w:sectPr w:rsidR="00C2545B" w:rsidRPr="008626F2" w:rsidSect="008626F2">
      <w:pgSz w:w="11900" w:h="16840"/>
      <w:pgMar w:top="1440" w:right="169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rculanum">
    <w:altName w:val="Copperplate Gothic Bol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F2"/>
    <w:rsid w:val="001A4E63"/>
    <w:rsid w:val="0042320D"/>
    <w:rsid w:val="008626F2"/>
    <w:rsid w:val="008E54E5"/>
    <w:rsid w:val="00C2545B"/>
    <w:rsid w:val="00F5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34A18"/>
  <w14:defaultImageDpi w14:val="300"/>
  <w15:docId w15:val="{C77160C1-3164-4FED-9DB5-9D0F4981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626F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26F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101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Skila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Baldinger</dc:creator>
  <cp:keywords/>
  <dc:description/>
  <cp:lastModifiedBy>Gra AV Foreningskansli</cp:lastModifiedBy>
  <cp:revision>2</cp:revision>
  <cp:lastPrinted>2017-10-08T13:01:00Z</cp:lastPrinted>
  <dcterms:created xsi:type="dcterms:W3CDTF">2017-10-13T14:02:00Z</dcterms:created>
  <dcterms:modified xsi:type="dcterms:W3CDTF">2017-10-13T14:02:00Z</dcterms:modified>
</cp:coreProperties>
</file>